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E7" w:rsidRPr="00A278E7" w:rsidRDefault="00A278E7" w:rsidP="00424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8E7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278E7" w:rsidRPr="00A278E7" w:rsidRDefault="00A278E7" w:rsidP="00424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8E7">
        <w:rPr>
          <w:rFonts w:ascii="Times New Roman" w:hAnsi="Times New Roman" w:cs="Times New Roman"/>
          <w:b/>
          <w:sz w:val="28"/>
          <w:szCs w:val="28"/>
        </w:rPr>
        <w:t xml:space="preserve">по результатам анкетирования работодателей </w:t>
      </w:r>
    </w:p>
    <w:p w:rsidR="00A278E7" w:rsidRDefault="00A278E7" w:rsidP="00424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8E7">
        <w:rPr>
          <w:rFonts w:ascii="Times New Roman" w:hAnsi="Times New Roman" w:cs="Times New Roman"/>
          <w:b/>
          <w:sz w:val="28"/>
          <w:szCs w:val="28"/>
        </w:rPr>
        <w:t>«Ка</w:t>
      </w:r>
      <w:r w:rsidR="00424381">
        <w:rPr>
          <w:rFonts w:ascii="Times New Roman" w:hAnsi="Times New Roman" w:cs="Times New Roman"/>
          <w:b/>
          <w:sz w:val="28"/>
          <w:szCs w:val="28"/>
        </w:rPr>
        <w:t>чество подготовки выпускников ППУ</w:t>
      </w:r>
      <w:r w:rsidRPr="00A278E7">
        <w:rPr>
          <w:rFonts w:ascii="Times New Roman" w:hAnsi="Times New Roman" w:cs="Times New Roman"/>
          <w:b/>
          <w:sz w:val="28"/>
          <w:szCs w:val="28"/>
        </w:rPr>
        <w:t>»</w:t>
      </w:r>
    </w:p>
    <w:p w:rsidR="00424381" w:rsidRDefault="00424381" w:rsidP="00424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8E7" w:rsidRDefault="00424381" w:rsidP="00424381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Проектным офисом</w:t>
      </w:r>
      <w:r w:rsidR="00A278E7" w:rsidRPr="00A27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отделом практики и трудоустройства </w:t>
      </w:r>
      <w:r w:rsidR="00A278E7" w:rsidRPr="00A278E7">
        <w:rPr>
          <w:sz w:val="28"/>
          <w:szCs w:val="28"/>
        </w:rPr>
        <w:t xml:space="preserve">в </w:t>
      </w:r>
      <w:r>
        <w:rPr>
          <w:sz w:val="28"/>
          <w:szCs w:val="28"/>
        </w:rPr>
        <w:t>марте 2022</w:t>
      </w:r>
      <w:r w:rsidR="00A278E7" w:rsidRPr="00A278E7">
        <w:rPr>
          <w:sz w:val="28"/>
          <w:szCs w:val="28"/>
        </w:rPr>
        <w:t xml:space="preserve"> года было проведено</w:t>
      </w:r>
      <w:r>
        <w:rPr>
          <w:sz w:val="28"/>
          <w:szCs w:val="28"/>
        </w:rPr>
        <w:t xml:space="preserve"> анкетирование</w:t>
      </w:r>
      <w:r w:rsidR="00A278E7" w:rsidRPr="00A278E7">
        <w:rPr>
          <w:sz w:val="28"/>
          <w:szCs w:val="28"/>
        </w:rPr>
        <w:t xml:space="preserve"> среди работодателей, у которых работают выпускники Павлодарского педагогического </w:t>
      </w:r>
      <w:r>
        <w:rPr>
          <w:sz w:val="28"/>
          <w:szCs w:val="28"/>
        </w:rPr>
        <w:t>университета</w:t>
      </w:r>
      <w:r w:rsidR="00A278E7" w:rsidRPr="00A278E7">
        <w:rPr>
          <w:sz w:val="28"/>
          <w:szCs w:val="28"/>
        </w:rPr>
        <w:t xml:space="preserve"> с целью оценки качества </w:t>
      </w:r>
      <w:r>
        <w:rPr>
          <w:sz w:val="28"/>
          <w:szCs w:val="28"/>
        </w:rPr>
        <w:t>подготовки выпускников ППУ</w:t>
      </w:r>
      <w:r w:rsidR="00A278E7" w:rsidRPr="00A278E7">
        <w:rPr>
          <w:sz w:val="28"/>
          <w:szCs w:val="28"/>
        </w:rPr>
        <w:t>.</w:t>
      </w:r>
    </w:p>
    <w:p w:rsidR="00424381" w:rsidRPr="00424381" w:rsidRDefault="00424381" w:rsidP="004243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B4">
        <w:rPr>
          <w:rFonts w:ascii="Times New Roman" w:hAnsi="Times New Roman" w:cs="Times New Roman"/>
          <w:sz w:val="28"/>
          <w:szCs w:val="28"/>
        </w:rPr>
        <w:t>Анкет</w:t>
      </w:r>
      <w:r>
        <w:rPr>
          <w:rFonts w:ascii="Times New Roman" w:hAnsi="Times New Roman" w:cs="Times New Roman"/>
          <w:sz w:val="28"/>
          <w:szCs w:val="28"/>
        </w:rPr>
        <w:t>а для руководителей содержала 9 вопросов</w:t>
      </w:r>
      <w:r w:rsidRPr="00272BB4">
        <w:rPr>
          <w:rFonts w:ascii="Times New Roman" w:hAnsi="Times New Roman" w:cs="Times New Roman"/>
          <w:sz w:val="28"/>
          <w:szCs w:val="28"/>
        </w:rPr>
        <w:t>, позволяющих выявить пожелания работодателей в отношении формирования у выпускников вуза компетенций, необходимых в трудовой деяте</w:t>
      </w:r>
      <w:r>
        <w:rPr>
          <w:rFonts w:ascii="Times New Roman" w:hAnsi="Times New Roman" w:cs="Times New Roman"/>
          <w:sz w:val="28"/>
          <w:szCs w:val="28"/>
        </w:rPr>
        <w:t>льности.</w:t>
      </w:r>
    </w:p>
    <w:p w:rsidR="00680E1A" w:rsidRDefault="00A278E7" w:rsidP="004243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278E7">
        <w:rPr>
          <w:rFonts w:ascii="Times New Roman" w:eastAsia="Arial" w:hAnsi="Times New Roman" w:cs="Times New Roman"/>
          <w:sz w:val="28"/>
          <w:szCs w:val="28"/>
          <w:lang w:eastAsia="ar-SA"/>
        </w:rPr>
        <w:t>В ходе анкетировани</w:t>
      </w:r>
      <w:r w:rsidR="00424381">
        <w:rPr>
          <w:rFonts w:ascii="Times New Roman" w:eastAsia="Arial" w:hAnsi="Times New Roman" w:cs="Times New Roman"/>
          <w:sz w:val="28"/>
          <w:szCs w:val="28"/>
          <w:lang w:eastAsia="ar-SA"/>
        </w:rPr>
        <w:t>я было опрошено 303</w:t>
      </w:r>
      <w:r w:rsidR="00680E1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руководителя</w:t>
      </w:r>
      <w:r w:rsidRPr="00A278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образовательных организаций</w:t>
      </w:r>
      <w:r w:rsidR="00680E1A">
        <w:rPr>
          <w:rFonts w:ascii="Times New Roman" w:eastAsia="Arial" w:hAnsi="Times New Roman" w:cs="Times New Roman"/>
          <w:sz w:val="28"/>
          <w:szCs w:val="28"/>
          <w:lang w:eastAsia="ar-SA"/>
        </w:rPr>
        <w:t>: 59,7% городских школ, 27,4% гимназии или лицея, 10,2% сельских школ, 2,6% малокомплектных школ.</w:t>
      </w:r>
    </w:p>
    <w:p w:rsidR="00680E1A" w:rsidRDefault="00680E1A" w:rsidP="004243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80E1A" w:rsidRDefault="00680E1A" w:rsidP="00680E1A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641B6B14" wp14:editId="68E75005">
            <wp:extent cx="5940425" cy="22142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E1A" w:rsidRDefault="00680E1A" w:rsidP="00680E1A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В анкетировании приняли участие 42,9% организаций образования с государственным языком обучения, 40,3% с государственным и русским языком обучения, 16,8% с русским языком обучения.</w:t>
      </w:r>
    </w:p>
    <w:p w:rsidR="00680E1A" w:rsidRDefault="00680E1A" w:rsidP="00680E1A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80E1A" w:rsidRDefault="00680E1A" w:rsidP="00680E1A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46CE449A" wp14:editId="1116DBC1">
            <wp:extent cx="5940425" cy="22383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E1A" w:rsidRPr="00A278E7" w:rsidRDefault="00680E1A" w:rsidP="004243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80E1A" w:rsidRDefault="00A278E7" w:rsidP="004243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278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Большинство опрошенных работодателей </w:t>
      </w:r>
      <w:r w:rsidR="00680E1A">
        <w:rPr>
          <w:rFonts w:ascii="Times New Roman" w:eastAsia="Arial" w:hAnsi="Times New Roman" w:cs="Times New Roman"/>
          <w:sz w:val="28"/>
          <w:szCs w:val="28"/>
          <w:lang w:eastAsia="ar-SA"/>
        </w:rPr>
        <w:t>89,8</w:t>
      </w:r>
      <w:r w:rsidRPr="00A278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% </w:t>
      </w:r>
      <w:r w:rsidR="00680E1A">
        <w:rPr>
          <w:rFonts w:ascii="Times New Roman" w:eastAsia="Arial" w:hAnsi="Times New Roman" w:cs="Times New Roman"/>
          <w:sz w:val="28"/>
          <w:szCs w:val="28"/>
          <w:lang w:eastAsia="ar-SA"/>
        </w:rPr>
        <w:t>в целом удовлетворены качеством знаний выпускников ППУ. Не удовлетворены</w:t>
      </w:r>
      <w:r w:rsidRPr="00A278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– </w:t>
      </w:r>
      <w:r w:rsidR="00680E1A">
        <w:rPr>
          <w:rFonts w:ascii="Times New Roman" w:eastAsia="Arial" w:hAnsi="Times New Roman" w:cs="Times New Roman"/>
          <w:sz w:val="28"/>
          <w:szCs w:val="28"/>
          <w:lang w:eastAsia="ar-SA"/>
        </w:rPr>
        <w:t>10,2%.</w:t>
      </w:r>
    </w:p>
    <w:p w:rsidR="00680E1A" w:rsidRDefault="00680E1A" w:rsidP="00680E1A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noProof/>
          <w:lang w:eastAsia="ru-RU"/>
        </w:rPr>
        <w:lastRenderedPageBreak/>
        <w:drawing>
          <wp:inline distT="0" distB="0" distL="0" distR="0" wp14:anchorId="2944A778" wp14:editId="5FEC0353">
            <wp:extent cx="5915025" cy="2371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E1A" w:rsidRDefault="00680E1A" w:rsidP="004243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7025B" w:rsidRPr="0047025B" w:rsidRDefault="0047025B" w:rsidP="0047025B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Ответы по оценке уровня</w:t>
      </w:r>
      <w:r w:rsidRPr="0047025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удовлетворенности подготовкой выпускников по образовательным программам (специальностям)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распределились следующим образом</w:t>
      </w:r>
      <w:r w:rsidRPr="0047025B">
        <w:rPr>
          <w:rFonts w:ascii="Times New Roman" w:eastAsia="Arial" w:hAnsi="Times New Roman" w:cs="Times New Roman"/>
          <w:sz w:val="28"/>
          <w:szCs w:val="28"/>
          <w:lang w:eastAsia="ar-SA"/>
        </w:rPr>
        <w:t>:</w:t>
      </w:r>
    </w:p>
    <w:p w:rsidR="0047025B" w:rsidRPr="0047025B" w:rsidRDefault="0047025B" w:rsidP="0047025B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1276"/>
        <w:gridCol w:w="1418"/>
        <w:gridCol w:w="1275"/>
      </w:tblGrid>
      <w:tr w:rsidR="0047025B" w:rsidRPr="00C551B5" w:rsidTr="00F57EC8">
        <w:tc>
          <w:tcPr>
            <w:tcW w:w="704" w:type="dxa"/>
            <w:vMerge w:val="restart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Наименование образовательной программы (специальности)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Уровень удовлетворенности</w:t>
            </w:r>
          </w:p>
        </w:tc>
      </w:tr>
      <w:tr w:rsidR="0047025B" w:rsidRPr="00C551B5" w:rsidTr="00F57EC8">
        <w:tc>
          <w:tcPr>
            <w:tcW w:w="704" w:type="dxa"/>
            <w:vMerge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низкий</w:t>
            </w:r>
          </w:p>
        </w:tc>
        <w:tc>
          <w:tcPr>
            <w:tcW w:w="1418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средний</w:t>
            </w:r>
          </w:p>
        </w:tc>
        <w:tc>
          <w:tcPr>
            <w:tcW w:w="1275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высокий</w:t>
            </w:r>
          </w:p>
        </w:tc>
      </w:tr>
      <w:tr w:rsidR="0047025B" w:rsidRPr="00C551B5" w:rsidTr="00F57EC8">
        <w:tc>
          <w:tcPr>
            <w:tcW w:w="704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1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Педагогика и психология</w:t>
            </w:r>
          </w:p>
        </w:tc>
        <w:tc>
          <w:tcPr>
            <w:tcW w:w="1276" w:type="dxa"/>
            <w:shd w:val="clear" w:color="auto" w:fill="auto"/>
          </w:tcPr>
          <w:p w:rsidR="0047025B" w:rsidRPr="00C551B5" w:rsidRDefault="00A30648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7,6%</w:t>
            </w:r>
          </w:p>
        </w:tc>
        <w:tc>
          <w:tcPr>
            <w:tcW w:w="1418" w:type="dxa"/>
            <w:shd w:val="clear" w:color="auto" w:fill="auto"/>
          </w:tcPr>
          <w:p w:rsidR="0047025B" w:rsidRPr="00C551B5" w:rsidRDefault="00A30648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51,8%</w:t>
            </w:r>
          </w:p>
        </w:tc>
        <w:tc>
          <w:tcPr>
            <w:tcW w:w="1275" w:type="dxa"/>
            <w:shd w:val="clear" w:color="auto" w:fill="auto"/>
          </w:tcPr>
          <w:p w:rsidR="0047025B" w:rsidRPr="00C551B5" w:rsidRDefault="00A30648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40,6%</w:t>
            </w:r>
          </w:p>
        </w:tc>
      </w:tr>
      <w:tr w:rsidR="0047025B" w:rsidRPr="00C551B5" w:rsidTr="00F57EC8">
        <w:trPr>
          <w:trHeight w:val="5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5B" w:rsidRPr="00C551B5" w:rsidRDefault="0047025B" w:rsidP="0047025B">
            <w:pPr>
              <w:pStyle w:val="TableContents"/>
              <w:suppressLineNumbers w:val="0"/>
              <w:suppressAutoHyphens w:val="0"/>
              <w:rPr>
                <w:rFonts w:cs="Times New Roman"/>
                <w:lang w:val="ru-RU" w:eastAsia="ru-RU"/>
              </w:rPr>
            </w:pPr>
            <w:r w:rsidRPr="00C551B5">
              <w:rPr>
                <w:rFonts w:cs="Times New Roman"/>
                <w:lang w:val="ru-RU"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Педагогика дошкольного воспитания и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5B" w:rsidRPr="00C551B5" w:rsidRDefault="00A30648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5,9%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5B" w:rsidRPr="00C551B5" w:rsidRDefault="00A30648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52,1%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5B" w:rsidRPr="00C551B5" w:rsidRDefault="00A30648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41,9%</w:t>
            </w:r>
          </w:p>
        </w:tc>
      </w:tr>
      <w:tr w:rsidR="0047025B" w:rsidRPr="00C551B5" w:rsidTr="00F57EC8">
        <w:trPr>
          <w:trHeight w:val="467"/>
        </w:trPr>
        <w:tc>
          <w:tcPr>
            <w:tcW w:w="704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1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Педагогика и методика начального обучения</w:t>
            </w:r>
          </w:p>
        </w:tc>
        <w:tc>
          <w:tcPr>
            <w:tcW w:w="1276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5,9%</w:t>
            </w:r>
          </w:p>
        </w:tc>
        <w:tc>
          <w:tcPr>
            <w:tcW w:w="1418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49,2%</w:t>
            </w:r>
          </w:p>
        </w:tc>
        <w:tc>
          <w:tcPr>
            <w:tcW w:w="1275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44,9%</w:t>
            </w:r>
          </w:p>
        </w:tc>
      </w:tr>
      <w:tr w:rsidR="0047025B" w:rsidRPr="00C551B5" w:rsidTr="00F57EC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5B" w:rsidRPr="00C551B5" w:rsidRDefault="0047025B" w:rsidP="0047025B">
            <w:pPr>
              <w:pStyle w:val="TableContents"/>
              <w:suppressLineNumbers w:val="0"/>
              <w:suppressAutoHyphens w:val="0"/>
              <w:rPr>
                <w:rFonts w:cs="Times New Roman"/>
                <w:lang w:val="ru-RU" w:eastAsia="ru-RU"/>
              </w:rPr>
            </w:pPr>
            <w:r w:rsidRPr="00C551B5">
              <w:rPr>
                <w:rFonts w:cs="Times New Roman"/>
                <w:lang w:val="ru-RU"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Специальная педагогика (Дефектология)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9,6%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51,5%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38,9%</w:t>
            </w:r>
          </w:p>
        </w:tc>
      </w:tr>
      <w:tr w:rsidR="0047025B" w:rsidRPr="00C551B5" w:rsidTr="00F57EC8"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1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Социальная педагогика и самопознание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7,6%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52,1%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40,3%</w:t>
            </w:r>
          </w:p>
        </w:tc>
      </w:tr>
      <w:tr w:rsidR="0047025B" w:rsidRPr="00C551B5" w:rsidTr="00F57EC8">
        <w:tc>
          <w:tcPr>
            <w:tcW w:w="704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1B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Начальная военная подготовка</w:t>
            </w:r>
          </w:p>
        </w:tc>
        <w:tc>
          <w:tcPr>
            <w:tcW w:w="1276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8,9%</w:t>
            </w:r>
          </w:p>
        </w:tc>
        <w:tc>
          <w:tcPr>
            <w:tcW w:w="1418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52,1%</w:t>
            </w:r>
          </w:p>
        </w:tc>
        <w:tc>
          <w:tcPr>
            <w:tcW w:w="1275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38,9%</w:t>
            </w:r>
          </w:p>
        </w:tc>
      </w:tr>
      <w:tr w:rsidR="0047025B" w:rsidRPr="00C551B5" w:rsidTr="00F57EC8">
        <w:tc>
          <w:tcPr>
            <w:tcW w:w="704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1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6,6%</w:t>
            </w:r>
          </w:p>
        </w:tc>
        <w:tc>
          <w:tcPr>
            <w:tcW w:w="1418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47,2%</w:t>
            </w:r>
          </w:p>
        </w:tc>
        <w:tc>
          <w:tcPr>
            <w:tcW w:w="1275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46,2%</w:t>
            </w:r>
          </w:p>
        </w:tc>
      </w:tr>
      <w:tr w:rsidR="0047025B" w:rsidRPr="00C551B5" w:rsidTr="00F57EC8">
        <w:tc>
          <w:tcPr>
            <w:tcW w:w="704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1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Музыкальное образование</w:t>
            </w:r>
          </w:p>
        </w:tc>
        <w:tc>
          <w:tcPr>
            <w:tcW w:w="1276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7,6%</w:t>
            </w:r>
          </w:p>
        </w:tc>
        <w:tc>
          <w:tcPr>
            <w:tcW w:w="1418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48,5%</w:t>
            </w:r>
          </w:p>
        </w:tc>
        <w:tc>
          <w:tcPr>
            <w:tcW w:w="1275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43,9%</w:t>
            </w:r>
          </w:p>
        </w:tc>
      </w:tr>
      <w:tr w:rsidR="0047025B" w:rsidRPr="00C551B5" w:rsidTr="00F57EC8">
        <w:tc>
          <w:tcPr>
            <w:tcW w:w="704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1B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Художественный труд, графика и проектирование (Изобразительное искусство и черчение; Профессиональное обучение)</w:t>
            </w:r>
          </w:p>
        </w:tc>
        <w:tc>
          <w:tcPr>
            <w:tcW w:w="1276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10,9%</w:t>
            </w:r>
          </w:p>
        </w:tc>
        <w:tc>
          <w:tcPr>
            <w:tcW w:w="1418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56,5%</w:t>
            </w:r>
          </w:p>
        </w:tc>
        <w:tc>
          <w:tcPr>
            <w:tcW w:w="1275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42,6%</w:t>
            </w:r>
          </w:p>
        </w:tc>
      </w:tr>
      <w:tr w:rsidR="0047025B" w:rsidRPr="00C551B5" w:rsidTr="00F57EC8">
        <w:tc>
          <w:tcPr>
            <w:tcW w:w="704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1B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Основы права и экономики (Предпринимательство в образовании)</w:t>
            </w:r>
          </w:p>
        </w:tc>
        <w:tc>
          <w:tcPr>
            <w:tcW w:w="1276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7,6%</w:t>
            </w:r>
          </w:p>
        </w:tc>
        <w:tc>
          <w:tcPr>
            <w:tcW w:w="1418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52,5%</w:t>
            </w:r>
          </w:p>
        </w:tc>
        <w:tc>
          <w:tcPr>
            <w:tcW w:w="1275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39,9%</w:t>
            </w:r>
          </w:p>
        </w:tc>
      </w:tr>
      <w:tr w:rsidR="0047025B" w:rsidRPr="00C551B5" w:rsidTr="00F57EC8">
        <w:tc>
          <w:tcPr>
            <w:tcW w:w="704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1B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Математика, Математика-Физика, </w:t>
            </w:r>
          </w:p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Математика-Информатика</w:t>
            </w:r>
          </w:p>
        </w:tc>
        <w:tc>
          <w:tcPr>
            <w:tcW w:w="1276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7,3%</w:t>
            </w:r>
          </w:p>
        </w:tc>
        <w:tc>
          <w:tcPr>
            <w:tcW w:w="1418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51,2%</w:t>
            </w:r>
          </w:p>
        </w:tc>
        <w:tc>
          <w:tcPr>
            <w:tcW w:w="1275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41,6%</w:t>
            </w:r>
          </w:p>
        </w:tc>
      </w:tr>
      <w:tr w:rsidR="0047025B" w:rsidRPr="00C551B5" w:rsidTr="00F57EC8">
        <w:tc>
          <w:tcPr>
            <w:tcW w:w="704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1B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Физика, Физика-Информатика, Физика-Математика</w:t>
            </w:r>
          </w:p>
        </w:tc>
        <w:tc>
          <w:tcPr>
            <w:tcW w:w="1276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7,3%</w:t>
            </w:r>
          </w:p>
        </w:tc>
        <w:tc>
          <w:tcPr>
            <w:tcW w:w="1418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52,1%</w:t>
            </w:r>
          </w:p>
        </w:tc>
        <w:tc>
          <w:tcPr>
            <w:tcW w:w="1275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40,6%</w:t>
            </w:r>
          </w:p>
        </w:tc>
      </w:tr>
      <w:tr w:rsidR="0047025B" w:rsidRPr="00C551B5" w:rsidTr="00F57EC8">
        <w:tc>
          <w:tcPr>
            <w:tcW w:w="704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1B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Информатика, Информационные технологии в образовании</w:t>
            </w:r>
          </w:p>
        </w:tc>
        <w:tc>
          <w:tcPr>
            <w:tcW w:w="1276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7,6%</w:t>
            </w:r>
          </w:p>
        </w:tc>
        <w:tc>
          <w:tcPr>
            <w:tcW w:w="1418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50,8%</w:t>
            </w:r>
          </w:p>
        </w:tc>
        <w:tc>
          <w:tcPr>
            <w:tcW w:w="1275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41,6%</w:t>
            </w:r>
          </w:p>
        </w:tc>
      </w:tr>
      <w:tr w:rsidR="0047025B" w:rsidRPr="00C551B5" w:rsidTr="00F57EC8">
        <w:tc>
          <w:tcPr>
            <w:tcW w:w="704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1B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Химия, Химия-Биология</w:t>
            </w:r>
          </w:p>
        </w:tc>
        <w:tc>
          <w:tcPr>
            <w:tcW w:w="1276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7,9%</w:t>
            </w:r>
          </w:p>
        </w:tc>
        <w:tc>
          <w:tcPr>
            <w:tcW w:w="1418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50,5%</w:t>
            </w:r>
          </w:p>
        </w:tc>
        <w:tc>
          <w:tcPr>
            <w:tcW w:w="1275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41,6%</w:t>
            </w:r>
          </w:p>
        </w:tc>
      </w:tr>
      <w:tr w:rsidR="0047025B" w:rsidRPr="00C551B5" w:rsidTr="00F57EC8">
        <w:tc>
          <w:tcPr>
            <w:tcW w:w="704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1B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6,6%</w:t>
            </w:r>
          </w:p>
        </w:tc>
        <w:tc>
          <w:tcPr>
            <w:tcW w:w="1418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49,8%</w:t>
            </w:r>
          </w:p>
        </w:tc>
        <w:tc>
          <w:tcPr>
            <w:tcW w:w="1275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40,6%</w:t>
            </w:r>
          </w:p>
        </w:tc>
      </w:tr>
      <w:tr w:rsidR="0047025B" w:rsidRPr="00C551B5" w:rsidTr="00F57EC8">
        <w:trPr>
          <w:trHeight w:val="349"/>
        </w:trPr>
        <w:tc>
          <w:tcPr>
            <w:tcW w:w="704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1B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География, География-История</w:t>
            </w:r>
          </w:p>
        </w:tc>
        <w:tc>
          <w:tcPr>
            <w:tcW w:w="1276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6,3%</w:t>
            </w:r>
          </w:p>
        </w:tc>
        <w:tc>
          <w:tcPr>
            <w:tcW w:w="1418" w:type="dxa"/>
            <w:shd w:val="clear" w:color="auto" w:fill="auto"/>
          </w:tcPr>
          <w:p w:rsidR="0047025B" w:rsidRPr="00C551B5" w:rsidRDefault="00593C1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52,5%</w:t>
            </w:r>
          </w:p>
        </w:tc>
        <w:tc>
          <w:tcPr>
            <w:tcW w:w="1275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41,3%</w:t>
            </w:r>
          </w:p>
        </w:tc>
      </w:tr>
      <w:tr w:rsidR="0047025B" w:rsidRPr="00C551B5" w:rsidTr="00F57EC8">
        <w:tc>
          <w:tcPr>
            <w:tcW w:w="704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1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20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Естествознание</w:t>
            </w:r>
          </w:p>
        </w:tc>
        <w:tc>
          <w:tcPr>
            <w:tcW w:w="1276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418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52,8%</w:t>
            </w:r>
          </w:p>
        </w:tc>
        <w:tc>
          <w:tcPr>
            <w:tcW w:w="1275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42,8%</w:t>
            </w:r>
          </w:p>
        </w:tc>
      </w:tr>
      <w:tr w:rsidR="0047025B" w:rsidRPr="00C551B5" w:rsidTr="00F57EC8">
        <w:tc>
          <w:tcPr>
            <w:tcW w:w="704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1B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История, История-Религиоведение</w:t>
            </w:r>
          </w:p>
        </w:tc>
        <w:tc>
          <w:tcPr>
            <w:tcW w:w="1276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8,3%</w:t>
            </w:r>
          </w:p>
        </w:tc>
        <w:tc>
          <w:tcPr>
            <w:tcW w:w="1418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48,5%</w:t>
            </w:r>
          </w:p>
        </w:tc>
        <w:tc>
          <w:tcPr>
            <w:tcW w:w="1275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43,2%</w:t>
            </w:r>
          </w:p>
        </w:tc>
      </w:tr>
      <w:tr w:rsidR="0047025B" w:rsidRPr="00C551B5" w:rsidTr="00F57EC8">
        <w:tc>
          <w:tcPr>
            <w:tcW w:w="704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1B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Казахский язык и литература</w:t>
            </w:r>
          </w:p>
        </w:tc>
        <w:tc>
          <w:tcPr>
            <w:tcW w:w="1276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6,3%</w:t>
            </w:r>
          </w:p>
        </w:tc>
        <w:tc>
          <w:tcPr>
            <w:tcW w:w="1418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47,2%</w:t>
            </w:r>
          </w:p>
        </w:tc>
        <w:tc>
          <w:tcPr>
            <w:tcW w:w="1275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56,5%</w:t>
            </w:r>
          </w:p>
        </w:tc>
      </w:tr>
      <w:tr w:rsidR="0047025B" w:rsidRPr="00C551B5" w:rsidTr="00F57EC8">
        <w:tc>
          <w:tcPr>
            <w:tcW w:w="704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1B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Казахский язык и литература с неказахским языком обучения</w:t>
            </w:r>
          </w:p>
        </w:tc>
        <w:tc>
          <w:tcPr>
            <w:tcW w:w="1276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6,6%</w:t>
            </w:r>
          </w:p>
        </w:tc>
        <w:tc>
          <w:tcPr>
            <w:tcW w:w="1418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49,8%</w:t>
            </w:r>
          </w:p>
        </w:tc>
        <w:tc>
          <w:tcPr>
            <w:tcW w:w="1275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43,6%</w:t>
            </w:r>
          </w:p>
        </w:tc>
      </w:tr>
      <w:tr w:rsidR="0047025B" w:rsidRPr="00C551B5" w:rsidTr="00F57EC8">
        <w:tc>
          <w:tcPr>
            <w:tcW w:w="704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1B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shd w:val="clear" w:color="auto" w:fill="auto"/>
          </w:tcPr>
          <w:p w:rsidR="0047025B" w:rsidRPr="00C551B5" w:rsidRDefault="0047025B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1276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6,3%</w:t>
            </w:r>
          </w:p>
        </w:tc>
        <w:tc>
          <w:tcPr>
            <w:tcW w:w="1418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47,5%</w:t>
            </w:r>
          </w:p>
        </w:tc>
        <w:tc>
          <w:tcPr>
            <w:tcW w:w="1275" w:type="dxa"/>
            <w:shd w:val="clear" w:color="auto" w:fill="auto"/>
          </w:tcPr>
          <w:p w:rsidR="0047025B" w:rsidRPr="00C551B5" w:rsidRDefault="00C551B5" w:rsidP="0047025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46,2%</w:t>
            </w:r>
          </w:p>
        </w:tc>
      </w:tr>
      <w:tr w:rsidR="00C551B5" w:rsidRPr="00C551B5" w:rsidTr="00F57EC8">
        <w:tc>
          <w:tcPr>
            <w:tcW w:w="704" w:type="dxa"/>
            <w:shd w:val="clear" w:color="auto" w:fill="auto"/>
          </w:tcPr>
          <w:p w:rsidR="00C551B5" w:rsidRPr="00C551B5" w:rsidRDefault="00C551B5" w:rsidP="00C551B5">
            <w:pPr>
              <w:widowControl w:val="0"/>
              <w:tabs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1B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shd w:val="clear" w:color="auto" w:fill="auto"/>
          </w:tcPr>
          <w:p w:rsidR="00C551B5" w:rsidRPr="00C551B5" w:rsidRDefault="00C551B5" w:rsidP="00C551B5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Русский язык и литература с нерусским языком обучения</w:t>
            </w:r>
          </w:p>
        </w:tc>
        <w:tc>
          <w:tcPr>
            <w:tcW w:w="1276" w:type="dxa"/>
            <w:shd w:val="clear" w:color="auto" w:fill="auto"/>
          </w:tcPr>
          <w:p w:rsidR="00C551B5" w:rsidRPr="00C551B5" w:rsidRDefault="00C551B5" w:rsidP="00C551B5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5,9%</w:t>
            </w:r>
          </w:p>
        </w:tc>
        <w:tc>
          <w:tcPr>
            <w:tcW w:w="1418" w:type="dxa"/>
            <w:shd w:val="clear" w:color="auto" w:fill="auto"/>
          </w:tcPr>
          <w:p w:rsidR="00C551B5" w:rsidRDefault="00C551B5" w:rsidP="00C551B5">
            <w:r w:rsidRPr="0049485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50,5%</w:t>
            </w:r>
          </w:p>
        </w:tc>
        <w:tc>
          <w:tcPr>
            <w:tcW w:w="1275" w:type="dxa"/>
            <w:shd w:val="clear" w:color="auto" w:fill="auto"/>
          </w:tcPr>
          <w:p w:rsidR="00C551B5" w:rsidRPr="00C551B5" w:rsidRDefault="00C551B5" w:rsidP="00C551B5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43,6%</w:t>
            </w:r>
          </w:p>
        </w:tc>
      </w:tr>
      <w:tr w:rsidR="00C551B5" w:rsidRPr="00C551B5" w:rsidTr="00F57EC8">
        <w:tc>
          <w:tcPr>
            <w:tcW w:w="704" w:type="dxa"/>
            <w:shd w:val="clear" w:color="auto" w:fill="auto"/>
          </w:tcPr>
          <w:p w:rsidR="00C551B5" w:rsidRPr="00C551B5" w:rsidRDefault="00C551B5" w:rsidP="00C551B5">
            <w:pPr>
              <w:widowControl w:val="0"/>
              <w:tabs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1B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shd w:val="clear" w:color="auto" w:fill="auto"/>
          </w:tcPr>
          <w:p w:rsidR="00C551B5" w:rsidRPr="00C551B5" w:rsidRDefault="00C551B5" w:rsidP="00C551B5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Иностранный язык: два иностранных языка</w:t>
            </w:r>
          </w:p>
        </w:tc>
        <w:tc>
          <w:tcPr>
            <w:tcW w:w="1276" w:type="dxa"/>
            <w:shd w:val="clear" w:color="auto" w:fill="auto"/>
          </w:tcPr>
          <w:p w:rsidR="00C551B5" w:rsidRPr="00C551B5" w:rsidRDefault="00C551B5" w:rsidP="00C551B5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6,6%</w:t>
            </w:r>
          </w:p>
        </w:tc>
        <w:tc>
          <w:tcPr>
            <w:tcW w:w="1418" w:type="dxa"/>
            <w:shd w:val="clear" w:color="auto" w:fill="auto"/>
          </w:tcPr>
          <w:p w:rsidR="00C551B5" w:rsidRDefault="00C551B5" w:rsidP="00C551B5">
            <w:r w:rsidRPr="0049485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50,5%</w:t>
            </w:r>
          </w:p>
        </w:tc>
        <w:tc>
          <w:tcPr>
            <w:tcW w:w="1275" w:type="dxa"/>
            <w:shd w:val="clear" w:color="auto" w:fill="auto"/>
          </w:tcPr>
          <w:p w:rsidR="00C551B5" w:rsidRPr="00C551B5" w:rsidRDefault="00C551B5" w:rsidP="00C551B5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42,9%</w:t>
            </w:r>
          </w:p>
        </w:tc>
      </w:tr>
    </w:tbl>
    <w:p w:rsidR="00C551B5" w:rsidRDefault="00222981" w:rsidP="004243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Как видно из таблицы, уровень удовлетворенности работодателей по разным ОП средний и высокий, выше 40%.</w:t>
      </w:r>
    </w:p>
    <w:p w:rsidR="00222981" w:rsidRDefault="00222981" w:rsidP="004243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551B5" w:rsidRDefault="0047413C" w:rsidP="0047413C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целом по большинству параметров </w:t>
      </w:r>
      <w:r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выпускники ППУ</w:t>
      </w:r>
      <w:r w:rsidRPr="00A278E7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соответствуют качественным сторонам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. </w:t>
      </w:r>
      <w:r w:rsidR="00C551B5">
        <w:rPr>
          <w:rFonts w:ascii="Times New Roman" w:eastAsia="Arial" w:hAnsi="Times New Roman" w:cs="Times New Roman"/>
          <w:sz w:val="28"/>
          <w:szCs w:val="28"/>
          <w:lang w:eastAsia="ar-SA"/>
        </w:rPr>
        <w:t>З</w:t>
      </w:r>
      <w:r w:rsidR="00C551B5" w:rsidRPr="00C551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нания выпускников ППУ </w:t>
      </w:r>
      <w:r w:rsidR="0077726B">
        <w:rPr>
          <w:rFonts w:ascii="Times New Roman" w:eastAsia="Arial" w:hAnsi="Times New Roman" w:cs="Times New Roman"/>
          <w:sz w:val="28"/>
          <w:szCs w:val="28"/>
          <w:lang w:eastAsia="ar-SA"/>
        </w:rPr>
        <w:t>работодатели оценили</w:t>
      </w:r>
      <w:r w:rsidR="00C551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следующим образом: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276"/>
        <w:gridCol w:w="1305"/>
        <w:gridCol w:w="1275"/>
      </w:tblGrid>
      <w:tr w:rsidR="00C551B5" w:rsidRPr="00C551B5" w:rsidTr="00371E9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55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Знания 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widowControl w:val="0"/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Уровень </w:t>
            </w:r>
          </w:p>
        </w:tc>
      </w:tr>
      <w:tr w:rsidR="00C551B5" w:rsidRPr="00C551B5" w:rsidTr="00371E9E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widowControl w:val="0"/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низкий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1B5" w:rsidRPr="00C551B5" w:rsidRDefault="00371E9E" w:rsidP="00C551B5">
            <w:pPr>
              <w:widowControl w:val="0"/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B5" w:rsidRPr="00C551B5" w:rsidRDefault="00371E9E" w:rsidP="00C551B5">
            <w:pPr>
              <w:widowControl w:val="0"/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высокий</w:t>
            </w:r>
          </w:p>
        </w:tc>
      </w:tr>
      <w:tr w:rsidR="00C551B5" w:rsidRPr="00C551B5" w:rsidTr="00371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55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55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Уровень профессиональной подготовки выпускника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77726B" w:rsidP="00C55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6,3%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1B5" w:rsidRPr="00C551B5" w:rsidRDefault="00222981" w:rsidP="00C55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51,8%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B5" w:rsidRPr="00C551B5" w:rsidRDefault="00222981" w:rsidP="00C55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41,9%</w:t>
            </w:r>
          </w:p>
        </w:tc>
      </w:tr>
      <w:tr w:rsidR="00C551B5" w:rsidRPr="00C551B5" w:rsidTr="00371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55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55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Уровень сформированности качеств, позволяющих адаптироваться к социально-экономическим условиям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77726B" w:rsidP="00C55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6,9%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1B5" w:rsidRPr="00C551B5" w:rsidRDefault="00222981" w:rsidP="00C55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B5" w:rsidRPr="00C551B5" w:rsidRDefault="0047413C" w:rsidP="00C55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42,6%</w:t>
            </w:r>
          </w:p>
        </w:tc>
      </w:tr>
      <w:tr w:rsidR="00C551B5" w:rsidRPr="00C551B5" w:rsidTr="00371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55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55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Уровень сформированности способностей к саморазвитию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77726B" w:rsidP="00C55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7,6%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1B5" w:rsidRPr="00C551B5" w:rsidRDefault="00222981" w:rsidP="00C55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B5" w:rsidRPr="00C551B5" w:rsidRDefault="0047413C" w:rsidP="00C55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42,2%</w:t>
            </w:r>
          </w:p>
        </w:tc>
      </w:tr>
      <w:tr w:rsidR="00C551B5" w:rsidRPr="00C551B5" w:rsidTr="00371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55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55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Уровень общекультурной подготовки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77726B" w:rsidP="00C55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6,6%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1B5" w:rsidRPr="00C551B5" w:rsidRDefault="00222981" w:rsidP="00C55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49,2%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B5" w:rsidRPr="00C551B5" w:rsidRDefault="0047413C" w:rsidP="00C551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44,2%</w:t>
            </w:r>
          </w:p>
        </w:tc>
      </w:tr>
      <w:tr w:rsidR="00C551B5" w:rsidRPr="00C551B5" w:rsidTr="00371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55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55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Профессиональные и специальные знания, навыки и умения, непосредственно востребуемые в педагогической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77726B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6,6%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1B5" w:rsidRPr="00C551B5" w:rsidRDefault="00222981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51,5%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B5" w:rsidRPr="00C551B5" w:rsidRDefault="00222981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41,9%</w:t>
            </w:r>
          </w:p>
        </w:tc>
      </w:tr>
      <w:tr w:rsidR="00C551B5" w:rsidRPr="00C551B5" w:rsidTr="00371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55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55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Фундаментальные научные знания по профилю подготовки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222981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7,3%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1B5" w:rsidRPr="00C551B5" w:rsidRDefault="00222981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B5" w:rsidRPr="00C551B5" w:rsidRDefault="0047413C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42,2%</w:t>
            </w:r>
          </w:p>
        </w:tc>
      </w:tr>
      <w:tr w:rsidR="00C551B5" w:rsidRPr="00C551B5" w:rsidTr="00371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55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55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Психолого-педагогические знания (для личного развития специалиста)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222981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7,3%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1B5" w:rsidRPr="00C551B5" w:rsidRDefault="00222981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51,5%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B5" w:rsidRPr="00C551B5" w:rsidRDefault="0047413C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41,3%</w:t>
            </w:r>
          </w:p>
        </w:tc>
      </w:tr>
      <w:tr w:rsidR="00C551B5" w:rsidRPr="00C551B5" w:rsidTr="00371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55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55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Экономические и управленческие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222981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10,9%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1B5" w:rsidRPr="00C551B5" w:rsidRDefault="00222981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B5" w:rsidRPr="00C551B5" w:rsidRDefault="0047413C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38,9%</w:t>
            </w:r>
          </w:p>
        </w:tc>
      </w:tr>
      <w:tr w:rsidR="00C551B5" w:rsidRPr="00C551B5" w:rsidTr="00371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55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55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Политико-правовые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222981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9,6%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1B5" w:rsidRPr="00C551B5" w:rsidRDefault="00222981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52,8%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B5" w:rsidRPr="00C551B5" w:rsidRDefault="0047413C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37,6%</w:t>
            </w:r>
          </w:p>
        </w:tc>
      </w:tr>
      <w:tr w:rsidR="00C551B5" w:rsidRPr="00C551B5" w:rsidTr="00371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55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55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Знание казахского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77726B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6,3%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1B5" w:rsidRPr="00C551B5" w:rsidRDefault="0047413C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50,8%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B5" w:rsidRPr="00C551B5" w:rsidRDefault="0047413C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42,9%</w:t>
            </w:r>
          </w:p>
        </w:tc>
      </w:tr>
      <w:tr w:rsidR="00C551B5" w:rsidRPr="00C551B5" w:rsidTr="00371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55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C551B5" w:rsidP="00C551B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55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Знание иностранного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1B5" w:rsidRPr="00C551B5" w:rsidRDefault="0077726B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7,6%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1B5" w:rsidRPr="00C551B5" w:rsidRDefault="0047413C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57,4%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B5" w:rsidRPr="00C551B5" w:rsidRDefault="0047413C" w:rsidP="00C551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35%</w:t>
            </w:r>
          </w:p>
        </w:tc>
      </w:tr>
    </w:tbl>
    <w:p w:rsidR="00C551B5" w:rsidRDefault="00C551B5" w:rsidP="004243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7413C" w:rsidRDefault="0047413C" w:rsidP="0047413C">
      <w:pPr>
        <w:suppressAutoHyphens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77726B" w:rsidRPr="00A278E7">
        <w:rPr>
          <w:rFonts w:ascii="Times New Roman" w:eastAsia="Times New Roman" w:hAnsi="Times New Roman" w:cs="Times New Roman"/>
          <w:sz w:val="28"/>
          <w:szCs w:val="28"/>
          <w:lang w:eastAsia="ar-SA"/>
        </w:rPr>
        <w:t>о мнению опрошенных руководителей образовательных организаций, отличительными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сильными чертами выпускников ППУ</w:t>
      </w:r>
      <w:r w:rsidR="0077726B" w:rsidRPr="00A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являются следующие виды сформированных знаний: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хорошее знание иностранного языка, политико-правовые знания, уровень профессиональной подготовки, высокий уровень общекультурной подготовки.</w:t>
      </w:r>
    </w:p>
    <w:p w:rsidR="0077726B" w:rsidRDefault="0077726B" w:rsidP="0047413C">
      <w:pPr>
        <w:suppressAutoHyphens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A278E7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Слабые стороны выпуск</w:t>
      </w:r>
      <w:r w:rsidR="0047413C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ника вуза</w:t>
      </w:r>
      <w:r w:rsidRPr="00A278E7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: экономические и управленческие знания. </w:t>
      </w:r>
    </w:p>
    <w:p w:rsidR="00161A5D" w:rsidRDefault="00161A5D" w:rsidP="0047413C">
      <w:pPr>
        <w:suppressAutoHyphens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F57EC8" w:rsidRPr="00A278E7" w:rsidRDefault="00F57EC8" w:rsidP="0047413C">
      <w:pPr>
        <w:suppressAutoHyphens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71E9E" w:rsidRPr="00371E9E" w:rsidRDefault="00371E9E" w:rsidP="00371E9E">
      <w:pPr>
        <w:pStyle w:val="a3"/>
        <w:jc w:val="both"/>
        <w:rPr>
          <w:i/>
          <w:sz w:val="28"/>
          <w:szCs w:val="28"/>
          <w:lang w:eastAsia="he-IL" w:bidi="he-IL"/>
        </w:rPr>
      </w:pPr>
      <w:r>
        <w:rPr>
          <w:b/>
          <w:sz w:val="28"/>
          <w:szCs w:val="28"/>
          <w:lang w:eastAsia="he-IL" w:bidi="he-IL"/>
        </w:rPr>
        <w:lastRenderedPageBreak/>
        <w:tab/>
      </w:r>
      <w:r w:rsidRPr="00371E9E">
        <w:rPr>
          <w:sz w:val="28"/>
          <w:szCs w:val="28"/>
          <w:lang w:eastAsia="he-IL" w:bidi="he-IL"/>
        </w:rPr>
        <w:t xml:space="preserve">Оценка работодателями уровня профессионально значимых навыков и компетенций </w:t>
      </w:r>
      <w:r w:rsidRPr="00371E9E">
        <w:rPr>
          <w:sz w:val="28"/>
          <w:szCs w:val="28"/>
        </w:rPr>
        <w:t>выпускников ППУ</w:t>
      </w:r>
      <w:r w:rsidR="008833A7">
        <w:rPr>
          <w:sz w:val="28"/>
          <w:szCs w:val="28"/>
          <w:lang w:eastAsia="he-IL" w:bidi="he-IL"/>
        </w:rPr>
        <w:t>:</w:t>
      </w:r>
      <w:r w:rsidRPr="00371E9E">
        <w:rPr>
          <w:i/>
          <w:sz w:val="28"/>
          <w:szCs w:val="28"/>
          <w:lang w:eastAsia="he-IL" w:bidi="he-IL"/>
        </w:rPr>
        <w:t xml:space="preserve"> </w:t>
      </w:r>
    </w:p>
    <w:p w:rsidR="00371E9E" w:rsidRPr="00A35DE9" w:rsidRDefault="00371E9E" w:rsidP="00371E9E">
      <w:pPr>
        <w:pStyle w:val="a3"/>
        <w:jc w:val="both"/>
        <w:rPr>
          <w:i/>
          <w:sz w:val="28"/>
          <w:szCs w:val="28"/>
          <w:lang w:eastAsia="he-IL" w:bidi="he-IL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276"/>
        <w:gridCol w:w="1305"/>
        <w:gridCol w:w="1275"/>
      </w:tblGrid>
      <w:tr w:rsidR="00371E9E" w:rsidRPr="00371E9E" w:rsidTr="00371E9E">
        <w:trPr>
          <w:trHeight w:val="20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1E9E" w:rsidRPr="00371E9E" w:rsidRDefault="00371E9E" w:rsidP="0047413C">
            <w:pPr>
              <w:pStyle w:val="a3"/>
              <w:snapToGrid w:val="0"/>
              <w:jc w:val="both"/>
              <w:rPr>
                <w:lang w:eastAsia="he-IL" w:bidi="he-IL"/>
              </w:rPr>
            </w:pPr>
            <w:r w:rsidRPr="00371E9E">
              <w:rPr>
                <w:lang w:eastAsia="he-IL" w:bidi="he-IL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1E9E" w:rsidRPr="00371E9E" w:rsidRDefault="00371E9E" w:rsidP="0047413C">
            <w:pPr>
              <w:pStyle w:val="a3"/>
              <w:snapToGrid w:val="0"/>
              <w:jc w:val="center"/>
              <w:rPr>
                <w:b/>
                <w:lang w:eastAsia="he-IL" w:bidi="he-IL"/>
              </w:rPr>
            </w:pPr>
            <w:r w:rsidRPr="00371E9E">
              <w:rPr>
                <w:b/>
                <w:lang w:eastAsia="he-IL" w:bidi="he-IL"/>
              </w:rPr>
              <w:t>Навыки и компетенции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E9E" w:rsidRPr="00371E9E" w:rsidRDefault="00371E9E" w:rsidP="0047413C">
            <w:pPr>
              <w:widowControl w:val="0"/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</w:tr>
      <w:tr w:rsidR="00371E9E" w:rsidRPr="00371E9E" w:rsidTr="00371E9E">
        <w:trPr>
          <w:trHeight w:val="33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371E9E" w:rsidP="0047413C">
            <w:pPr>
              <w:pStyle w:val="a3"/>
              <w:snapToGrid w:val="0"/>
              <w:jc w:val="both"/>
              <w:rPr>
                <w:lang w:eastAsia="he-IL" w:bidi="he-IL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371E9E" w:rsidP="0047413C">
            <w:pPr>
              <w:pStyle w:val="a3"/>
              <w:snapToGrid w:val="0"/>
              <w:jc w:val="center"/>
              <w:rPr>
                <w:b/>
                <w:lang w:eastAsia="he-IL" w:bidi="he-I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371E9E" w:rsidP="0047413C">
            <w:pPr>
              <w:widowControl w:val="0"/>
              <w:tabs>
                <w:tab w:val="left" w:pos="22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371E9E" w:rsidP="0047413C">
            <w:pPr>
              <w:widowControl w:val="0"/>
              <w:tabs>
                <w:tab w:val="left" w:pos="22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E9E" w:rsidRPr="00371E9E" w:rsidRDefault="00371E9E" w:rsidP="0047413C">
            <w:pPr>
              <w:widowControl w:val="0"/>
              <w:tabs>
                <w:tab w:val="left" w:pos="22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371E9E" w:rsidRPr="00371E9E" w:rsidTr="00371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371E9E" w:rsidP="0047413C">
            <w:pPr>
              <w:pStyle w:val="a3"/>
              <w:snapToGrid w:val="0"/>
              <w:jc w:val="both"/>
              <w:rPr>
                <w:lang w:eastAsia="he-IL" w:bidi="he-IL"/>
              </w:rPr>
            </w:pPr>
            <w:r w:rsidRPr="00371E9E">
              <w:rPr>
                <w:lang w:eastAsia="he-IL" w:bidi="he-IL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371E9E" w:rsidP="0047413C">
            <w:pPr>
              <w:pStyle w:val="a3"/>
              <w:snapToGrid w:val="0"/>
              <w:rPr>
                <w:lang w:eastAsia="he-IL" w:bidi="he-IL"/>
              </w:rPr>
            </w:pPr>
            <w:r w:rsidRPr="00371E9E">
              <w:rPr>
                <w:lang w:eastAsia="he-IL" w:bidi="he-IL"/>
              </w:rPr>
              <w:t>Применение современных педагогических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161A5D" w:rsidP="0047413C">
            <w:pPr>
              <w:pStyle w:val="a3"/>
              <w:snapToGrid w:val="0"/>
              <w:jc w:val="both"/>
              <w:rPr>
                <w:lang w:eastAsia="he-IL" w:bidi="he-IL"/>
              </w:rPr>
            </w:pPr>
            <w:r>
              <w:rPr>
                <w:lang w:eastAsia="he-IL" w:bidi="he-IL"/>
              </w:rPr>
              <w:t>8,6%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161A5D" w:rsidP="0047413C">
            <w:pPr>
              <w:pStyle w:val="a3"/>
              <w:snapToGrid w:val="0"/>
              <w:jc w:val="both"/>
              <w:rPr>
                <w:lang w:eastAsia="he-IL" w:bidi="he-IL"/>
              </w:rPr>
            </w:pPr>
            <w:r>
              <w:rPr>
                <w:lang w:eastAsia="he-IL" w:bidi="he-IL"/>
              </w:rPr>
              <w:t>49,5%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E9E" w:rsidRPr="00371E9E" w:rsidRDefault="00C45B7C" w:rsidP="0047413C">
            <w:pPr>
              <w:pStyle w:val="a3"/>
              <w:snapToGrid w:val="0"/>
              <w:jc w:val="both"/>
              <w:rPr>
                <w:lang w:eastAsia="he-IL" w:bidi="he-IL"/>
              </w:rPr>
            </w:pPr>
            <w:r>
              <w:rPr>
                <w:lang w:eastAsia="he-IL" w:bidi="he-IL"/>
              </w:rPr>
              <w:t>41,9%</w:t>
            </w:r>
          </w:p>
        </w:tc>
      </w:tr>
      <w:tr w:rsidR="00371E9E" w:rsidRPr="00371E9E" w:rsidTr="00371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371E9E" w:rsidP="0047413C">
            <w:pPr>
              <w:pStyle w:val="a3"/>
              <w:snapToGrid w:val="0"/>
              <w:jc w:val="both"/>
              <w:rPr>
                <w:lang w:eastAsia="he-IL" w:bidi="he-IL"/>
              </w:rPr>
            </w:pPr>
            <w:r w:rsidRPr="00371E9E">
              <w:rPr>
                <w:lang w:eastAsia="he-IL" w:bidi="he-IL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371E9E" w:rsidP="0047413C">
            <w:pPr>
              <w:pStyle w:val="a3"/>
              <w:snapToGrid w:val="0"/>
              <w:rPr>
                <w:lang w:eastAsia="he-IL" w:bidi="he-IL"/>
              </w:rPr>
            </w:pPr>
            <w:r w:rsidRPr="00371E9E">
              <w:rPr>
                <w:lang w:eastAsia="he-IL" w:bidi="he-IL"/>
              </w:rPr>
              <w:t>Профессиональная и этическая ответственность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161A5D" w:rsidP="0047413C">
            <w:pPr>
              <w:pStyle w:val="a3"/>
              <w:snapToGrid w:val="0"/>
              <w:jc w:val="both"/>
              <w:rPr>
                <w:lang w:eastAsia="he-IL" w:bidi="he-IL"/>
              </w:rPr>
            </w:pPr>
            <w:r>
              <w:rPr>
                <w:lang w:eastAsia="he-IL" w:bidi="he-IL"/>
              </w:rPr>
              <w:t>8,3%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161A5D" w:rsidP="0047413C">
            <w:pPr>
              <w:pStyle w:val="a3"/>
              <w:snapToGrid w:val="0"/>
              <w:jc w:val="both"/>
              <w:rPr>
                <w:lang w:eastAsia="he-IL" w:bidi="he-IL"/>
              </w:rPr>
            </w:pPr>
            <w:r>
              <w:rPr>
                <w:lang w:eastAsia="he-IL" w:bidi="he-IL"/>
              </w:rPr>
              <w:t>50,2%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E9E" w:rsidRPr="00371E9E" w:rsidRDefault="00C45B7C" w:rsidP="0047413C">
            <w:pPr>
              <w:pStyle w:val="a3"/>
              <w:snapToGrid w:val="0"/>
              <w:jc w:val="both"/>
              <w:rPr>
                <w:lang w:eastAsia="he-IL" w:bidi="he-IL"/>
              </w:rPr>
            </w:pPr>
            <w:r>
              <w:rPr>
                <w:lang w:eastAsia="he-IL" w:bidi="he-IL"/>
              </w:rPr>
              <w:t>41,6%</w:t>
            </w:r>
          </w:p>
        </w:tc>
      </w:tr>
      <w:tr w:rsidR="00371E9E" w:rsidRPr="00371E9E" w:rsidTr="00371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371E9E" w:rsidP="0047413C">
            <w:pPr>
              <w:pStyle w:val="a3"/>
              <w:snapToGrid w:val="0"/>
              <w:jc w:val="both"/>
              <w:rPr>
                <w:lang w:eastAsia="he-IL" w:bidi="he-IL"/>
              </w:rPr>
            </w:pPr>
            <w:r w:rsidRPr="00371E9E">
              <w:rPr>
                <w:lang w:eastAsia="he-IL" w:bidi="he-IL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371E9E" w:rsidP="0047413C">
            <w:pPr>
              <w:pStyle w:val="a3"/>
              <w:snapToGrid w:val="0"/>
              <w:rPr>
                <w:lang w:eastAsia="he-IL" w:bidi="he-IL"/>
              </w:rPr>
            </w:pPr>
            <w:r w:rsidRPr="00371E9E">
              <w:rPr>
                <w:lang w:eastAsia="he-IL" w:bidi="he-IL"/>
              </w:rPr>
              <w:t>Желание профессионального совершенствования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161A5D" w:rsidP="0047413C">
            <w:pPr>
              <w:pStyle w:val="a3"/>
              <w:snapToGrid w:val="0"/>
              <w:jc w:val="both"/>
              <w:rPr>
                <w:lang w:eastAsia="he-IL" w:bidi="he-IL"/>
              </w:rPr>
            </w:pPr>
            <w:r>
              <w:rPr>
                <w:lang w:eastAsia="he-IL" w:bidi="he-IL"/>
              </w:rPr>
              <w:t>7,9%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161A5D" w:rsidP="0047413C">
            <w:pPr>
              <w:pStyle w:val="a3"/>
              <w:snapToGrid w:val="0"/>
              <w:jc w:val="both"/>
              <w:rPr>
                <w:lang w:eastAsia="he-IL" w:bidi="he-IL"/>
              </w:rPr>
            </w:pPr>
            <w:r>
              <w:rPr>
                <w:lang w:eastAsia="he-IL" w:bidi="he-IL"/>
              </w:rPr>
              <w:t>49,5%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E9E" w:rsidRPr="00371E9E" w:rsidRDefault="00C45B7C" w:rsidP="0047413C">
            <w:pPr>
              <w:pStyle w:val="a3"/>
              <w:snapToGrid w:val="0"/>
              <w:jc w:val="both"/>
              <w:rPr>
                <w:lang w:eastAsia="he-IL" w:bidi="he-IL"/>
              </w:rPr>
            </w:pPr>
            <w:r>
              <w:rPr>
                <w:lang w:eastAsia="he-IL" w:bidi="he-IL"/>
              </w:rPr>
              <w:t>42,6%</w:t>
            </w:r>
          </w:p>
        </w:tc>
      </w:tr>
      <w:tr w:rsidR="00371E9E" w:rsidRPr="00371E9E" w:rsidTr="00371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371E9E" w:rsidP="0047413C">
            <w:pPr>
              <w:pStyle w:val="a3"/>
              <w:snapToGrid w:val="0"/>
              <w:jc w:val="both"/>
              <w:rPr>
                <w:lang w:eastAsia="he-IL" w:bidi="he-IL"/>
              </w:rPr>
            </w:pPr>
            <w:r w:rsidRPr="00371E9E">
              <w:rPr>
                <w:lang w:eastAsia="he-IL" w:bidi="he-IL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371E9E" w:rsidP="0047413C">
            <w:pPr>
              <w:pStyle w:val="a3"/>
              <w:snapToGrid w:val="0"/>
              <w:rPr>
                <w:lang w:eastAsia="he-IL" w:bidi="he-IL"/>
              </w:rPr>
            </w:pPr>
            <w:r w:rsidRPr="00371E9E">
              <w:rPr>
                <w:lang w:eastAsia="he-IL" w:bidi="he-IL"/>
              </w:rPr>
              <w:t>Коммуникабельность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161A5D" w:rsidP="0047413C">
            <w:pPr>
              <w:pStyle w:val="a3"/>
              <w:snapToGrid w:val="0"/>
              <w:jc w:val="both"/>
              <w:rPr>
                <w:lang w:eastAsia="he-IL" w:bidi="he-IL"/>
              </w:rPr>
            </w:pPr>
            <w:r>
              <w:rPr>
                <w:lang w:eastAsia="he-IL" w:bidi="he-IL"/>
              </w:rPr>
              <w:t>6,3%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161A5D" w:rsidP="0047413C">
            <w:pPr>
              <w:pStyle w:val="a3"/>
              <w:snapToGrid w:val="0"/>
              <w:jc w:val="both"/>
              <w:rPr>
                <w:lang w:eastAsia="he-IL" w:bidi="he-IL"/>
              </w:rPr>
            </w:pPr>
            <w:r>
              <w:rPr>
                <w:lang w:eastAsia="he-IL" w:bidi="he-IL"/>
              </w:rPr>
              <w:t>46,2%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E9E" w:rsidRPr="00371E9E" w:rsidRDefault="00C45B7C" w:rsidP="0047413C">
            <w:pPr>
              <w:pStyle w:val="a3"/>
              <w:snapToGrid w:val="0"/>
              <w:jc w:val="both"/>
              <w:rPr>
                <w:lang w:eastAsia="he-IL" w:bidi="he-IL"/>
              </w:rPr>
            </w:pPr>
            <w:r>
              <w:rPr>
                <w:lang w:eastAsia="he-IL" w:bidi="he-IL"/>
              </w:rPr>
              <w:t>47,5%</w:t>
            </w:r>
          </w:p>
        </w:tc>
      </w:tr>
      <w:tr w:rsidR="00371E9E" w:rsidRPr="00371E9E" w:rsidTr="00371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371E9E" w:rsidP="0047413C">
            <w:pPr>
              <w:pStyle w:val="a3"/>
              <w:snapToGrid w:val="0"/>
              <w:jc w:val="both"/>
              <w:rPr>
                <w:lang w:eastAsia="he-IL" w:bidi="he-IL"/>
              </w:rPr>
            </w:pPr>
            <w:r w:rsidRPr="00371E9E">
              <w:rPr>
                <w:lang w:eastAsia="he-IL" w:bidi="he-IL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371E9E" w:rsidP="0047413C">
            <w:pPr>
              <w:pStyle w:val="a3"/>
              <w:snapToGrid w:val="0"/>
              <w:rPr>
                <w:lang w:eastAsia="he-IL" w:bidi="he-IL"/>
              </w:rPr>
            </w:pPr>
            <w:r w:rsidRPr="00371E9E">
              <w:rPr>
                <w:lang w:eastAsia="he-IL" w:bidi="he-IL"/>
              </w:rPr>
              <w:t>Компьютерные навыки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161A5D" w:rsidP="0047413C">
            <w:pPr>
              <w:pStyle w:val="a3"/>
              <w:snapToGrid w:val="0"/>
              <w:jc w:val="both"/>
              <w:rPr>
                <w:lang w:eastAsia="he-IL" w:bidi="he-IL"/>
              </w:rPr>
            </w:pPr>
            <w:r>
              <w:rPr>
                <w:lang w:eastAsia="he-IL" w:bidi="he-IL"/>
              </w:rPr>
              <w:t>4%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E9E" w:rsidRPr="00371E9E" w:rsidRDefault="00161A5D" w:rsidP="0047413C">
            <w:pPr>
              <w:pStyle w:val="a3"/>
              <w:snapToGrid w:val="0"/>
              <w:jc w:val="both"/>
              <w:rPr>
                <w:lang w:eastAsia="he-IL" w:bidi="he-IL"/>
              </w:rPr>
            </w:pPr>
            <w:r>
              <w:rPr>
                <w:lang w:eastAsia="he-IL" w:bidi="he-IL"/>
              </w:rPr>
              <w:t>46,9%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E9E" w:rsidRPr="00371E9E" w:rsidRDefault="00371E9E" w:rsidP="0047413C">
            <w:pPr>
              <w:pStyle w:val="a3"/>
              <w:snapToGrid w:val="0"/>
              <w:jc w:val="both"/>
              <w:rPr>
                <w:lang w:eastAsia="he-IL" w:bidi="he-IL"/>
              </w:rPr>
            </w:pPr>
            <w:r>
              <w:rPr>
                <w:lang w:eastAsia="he-IL" w:bidi="he-IL"/>
              </w:rPr>
              <w:t>49</w:t>
            </w:r>
            <w:r w:rsidR="00C45B7C">
              <w:rPr>
                <w:lang w:eastAsia="he-IL" w:bidi="he-IL"/>
              </w:rPr>
              <w:t>,2%</w:t>
            </w:r>
          </w:p>
        </w:tc>
      </w:tr>
    </w:tbl>
    <w:p w:rsidR="008833A7" w:rsidRDefault="008833A7" w:rsidP="004243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551B5" w:rsidRDefault="00C45B7C" w:rsidP="004243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Среди </w:t>
      </w:r>
      <w:r w:rsidRPr="00C45B7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профессионально значимых навыков и компетенций выпускников ППУ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="008833A7">
        <w:rPr>
          <w:rFonts w:ascii="Times New Roman" w:eastAsia="Arial" w:hAnsi="Times New Roman" w:cs="Times New Roman"/>
          <w:sz w:val="28"/>
          <w:szCs w:val="28"/>
          <w:lang w:eastAsia="ar-SA"/>
        </w:rPr>
        <w:t>аботодатели отмечают высокий уровень компьютерных навыков и коммуникабельности выпускников ППУ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, хороший уровень профессиональной и этической ответственности</w:t>
      </w:r>
      <w:r w:rsidR="008833A7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C45B7C" w:rsidRPr="00A278E7" w:rsidRDefault="00C45B7C" w:rsidP="00C45B7C">
      <w:pPr>
        <w:suppressAutoHyphens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A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выпускников в целом сформированы необходимые профессионально значимые навыки и компетенции. Однако в подготовке будущих учителей необходимо больше внимания уделять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применению</w:t>
      </w:r>
      <w:r w:rsidRPr="00A278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современных педагогических технологий</w:t>
      </w:r>
      <w:r w:rsidRPr="00A278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551B5" w:rsidRDefault="00C551B5" w:rsidP="004243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833A7" w:rsidRPr="00A35DE9" w:rsidRDefault="008833A7" w:rsidP="008833A7">
      <w:pPr>
        <w:pStyle w:val="a3"/>
        <w:jc w:val="both"/>
        <w:rPr>
          <w:sz w:val="28"/>
          <w:szCs w:val="28"/>
          <w:lang w:eastAsia="he-IL" w:bidi="he-IL"/>
        </w:rPr>
      </w:pPr>
      <w:r>
        <w:rPr>
          <w:b/>
          <w:sz w:val="28"/>
          <w:szCs w:val="28"/>
          <w:lang w:eastAsia="he-IL" w:bidi="he-IL"/>
        </w:rPr>
        <w:tab/>
      </w:r>
      <w:r w:rsidRPr="008833A7">
        <w:rPr>
          <w:sz w:val="28"/>
          <w:szCs w:val="28"/>
          <w:lang w:eastAsia="he-IL" w:bidi="he-IL"/>
        </w:rPr>
        <w:t>В целом высокое качество подготовки выпускников ППУ в сравнении с выпускниками других вузов Павлодарского региона отмечают 48,2% респондентов</w:t>
      </w:r>
      <w:r>
        <w:rPr>
          <w:sz w:val="28"/>
          <w:szCs w:val="28"/>
          <w:lang w:eastAsia="he-IL" w:bidi="he-IL"/>
        </w:rPr>
        <w:t>. 46,5% работодателей считают, что к</w:t>
      </w:r>
      <w:r w:rsidRPr="00A35DE9">
        <w:rPr>
          <w:sz w:val="28"/>
          <w:szCs w:val="28"/>
          <w:lang w:eastAsia="he-IL" w:bidi="he-IL"/>
        </w:rPr>
        <w:t>ачество подготовки выпускников ППУ и других вузов примерно одинаково.</w:t>
      </w:r>
      <w:r>
        <w:rPr>
          <w:sz w:val="28"/>
          <w:szCs w:val="28"/>
          <w:lang w:eastAsia="he-IL" w:bidi="he-IL"/>
        </w:rPr>
        <w:t xml:space="preserve"> Лишь 5,3% отмечают, что к</w:t>
      </w:r>
      <w:r w:rsidRPr="00A35DE9">
        <w:rPr>
          <w:sz w:val="28"/>
          <w:szCs w:val="28"/>
          <w:lang w:eastAsia="he-IL" w:bidi="he-IL"/>
        </w:rPr>
        <w:t>ачество подготовки выпускников ППУ ниже, чем выпускников других вузов региона</w:t>
      </w:r>
      <w:r>
        <w:rPr>
          <w:sz w:val="28"/>
          <w:szCs w:val="28"/>
          <w:lang w:eastAsia="he-IL" w:bidi="he-IL"/>
        </w:rPr>
        <w:t xml:space="preserve"> </w:t>
      </w:r>
    </w:p>
    <w:p w:rsidR="008833A7" w:rsidRDefault="008833A7" w:rsidP="004243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551B5" w:rsidRDefault="008833A7" w:rsidP="008833A7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3859BD06" wp14:editId="00E29BB0">
            <wp:extent cx="5940425" cy="227076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3A7" w:rsidRDefault="008833A7" w:rsidP="008833A7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45B7C" w:rsidRDefault="00C45B7C" w:rsidP="00C45B7C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7EC8" w:rsidRDefault="00F57EC8" w:rsidP="00C45B7C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7EC8" w:rsidRPr="00A278E7" w:rsidRDefault="00F57EC8" w:rsidP="00C45B7C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5B7C" w:rsidRPr="00A278E7" w:rsidRDefault="00C45B7C" w:rsidP="00C45B7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he-IL" w:bidi="he-IL"/>
        </w:rPr>
        <w:lastRenderedPageBreak/>
        <w:t>Большинство 71</w:t>
      </w:r>
      <w:r w:rsidRPr="00A278E7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% </w:t>
      </w:r>
      <w:r w:rsidRPr="00A278E7">
        <w:rPr>
          <w:rFonts w:ascii="Times New Roman" w:eastAsia="Arial" w:hAnsi="Times New Roman" w:cs="Times New Roman"/>
          <w:sz w:val="28"/>
          <w:szCs w:val="28"/>
          <w:lang w:eastAsia="ar-SA"/>
        </w:rPr>
        <w:t>опрошенных отметили по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лное соответствие выпускников ППУ</w:t>
      </w:r>
      <w:r w:rsidRPr="00A278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всем требованиям, которым должен обладать современный педагог.</w:t>
      </w:r>
      <w:r w:rsidRPr="00A278E7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 </w:t>
      </w:r>
      <w:r w:rsidRPr="00A278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Наряду с этим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24,4</w:t>
      </w:r>
      <w:r w:rsidRPr="00A278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% </w:t>
      </w:r>
      <w:r w:rsidRPr="00A278E7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опрошенных экспертов – руководителей организаций образования считает, что профессиона</w:t>
      </w:r>
      <w:r>
        <w:rPr>
          <w:rFonts w:ascii="Times New Roman" w:eastAsia="Arial" w:hAnsi="Times New Roman" w:cs="Times New Roman"/>
          <w:sz w:val="28"/>
          <w:szCs w:val="28"/>
          <w:lang w:eastAsia="he-IL" w:bidi="he-IL"/>
        </w:rPr>
        <w:t>льная компетенция выпускников П</w:t>
      </w:r>
      <w:r w:rsidRPr="00A278E7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П</w:t>
      </w:r>
      <w:r>
        <w:rPr>
          <w:rFonts w:ascii="Times New Roman" w:eastAsia="Arial" w:hAnsi="Times New Roman" w:cs="Times New Roman"/>
          <w:sz w:val="28"/>
          <w:szCs w:val="28"/>
          <w:lang w:eastAsia="he-IL" w:bidi="he-IL"/>
        </w:rPr>
        <w:t>У</w:t>
      </w:r>
      <w:r w:rsidRPr="00A278E7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(окончивших вуз после 2019</w:t>
      </w:r>
      <w:r w:rsidRPr="00A278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года)</w:t>
      </w:r>
      <w:r w:rsidRPr="00A278E7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 </w:t>
      </w:r>
      <w:r w:rsidRPr="00A278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лишь частично </w:t>
      </w:r>
      <w:r w:rsidRPr="00A278E7">
        <w:rPr>
          <w:rFonts w:ascii="Times New Roman" w:eastAsia="Arial" w:hAnsi="Times New Roman" w:cs="Times New Roman"/>
          <w:sz w:val="28"/>
          <w:szCs w:val="28"/>
          <w:lang w:eastAsia="he-IL" w:bidi="he-IL"/>
        </w:rPr>
        <w:t>соответствует</w:t>
      </w:r>
      <w:r w:rsidRPr="00A278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всем критериям и требованиям, предъявляемым к педагогу, имеющему выс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шее образование. Вместе с тем, 4,6</w:t>
      </w:r>
      <w:r w:rsidRPr="00A278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% опрошенных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работодателей отмечают, что выпускники П</w:t>
      </w:r>
      <w:r w:rsidRPr="00A278E7"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У</w:t>
      </w:r>
      <w:r w:rsidRPr="00A278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не соответствуют всем требованиям, которым должен обладать современный педагог.</w:t>
      </w:r>
    </w:p>
    <w:p w:rsidR="008833A7" w:rsidRDefault="008833A7" w:rsidP="008833A7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833A7" w:rsidRDefault="008833A7" w:rsidP="008833A7">
      <w:pPr>
        <w:pStyle w:val="a3"/>
        <w:jc w:val="both"/>
        <w:rPr>
          <w:b/>
          <w:sz w:val="28"/>
          <w:szCs w:val="28"/>
          <w:lang w:eastAsia="he-IL" w:bidi="he-IL"/>
        </w:rPr>
      </w:pPr>
      <w:r>
        <w:rPr>
          <w:b/>
          <w:sz w:val="28"/>
          <w:szCs w:val="28"/>
          <w:lang w:eastAsia="he-IL" w:bidi="he-IL"/>
        </w:rPr>
        <w:tab/>
      </w:r>
    </w:p>
    <w:p w:rsidR="008833A7" w:rsidRDefault="008833A7" w:rsidP="008833A7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551B5" w:rsidRDefault="00C551B5" w:rsidP="004243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833A7" w:rsidRDefault="008833A7" w:rsidP="0077726B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74AE09DE" wp14:editId="3B6C8949">
            <wp:extent cx="5940425" cy="212026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3A7" w:rsidRDefault="008833A7" w:rsidP="004243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7726B" w:rsidRPr="008E4610" w:rsidRDefault="00F14382" w:rsidP="00F143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ab/>
      </w:r>
      <w:r w:rsidRPr="008E4610">
        <w:rPr>
          <w:rFonts w:ascii="Times New Roman" w:hAnsi="Times New Roman" w:cs="Times New Roman"/>
          <w:b/>
          <w:sz w:val="28"/>
          <w:szCs w:val="28"/>
          <w:lang w:eastAsia="he-IL" w:bidi="he-IL"/>
        </w:rPr>
        <w:t xml:space="preserve">Рекомендации </w:t>
      </w:r>
      <w:r w:rsidR="00FF0B49" w:rsidRPr="008E4610">
        <w:rPr>
          <w:rFonts w:ascii="Times New Roman" w:hAnsi="Times New Roman" w:cs="Times New Roman"/>
          <w:b/>
          <w:sz w:val="28"/>
          <w:szCs w:val="28"/>
          <w:lang w:eastAsia="he-IL" w:bidi="he-IL"/>
        </w:rPr>
        <w:t xml:space="preserve">и предложения </w:t>
      </w:r>
      <w:r w:rsidR="00FF0B49" w:rsidRPr="008E46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руководителей организаций образования</w:t>
      </w:r>
      <w:r w:rsidR="00FF0B49" w:rsidRPr="008E4610">
        <w:rPr>
          <w:rFonts w:ascii="Times New Roman" w:hAnsi="Times New Roman" w:cs="Times New Roman"/>
          <w:b/>
          <w:sz w:val="28"/>
          <w:szCs w:val="28"/>
          <w:lang w:eastAsia="he-IL" w:bidi="he-IL"/>
        </w:rPr>
        <w:t xml:space="preserve"> руководству ППУ по п</w:t>
      </w:r>
      <w:r w:rsidRPr="008E4610">
        <w:rPr>
          <w:rFonts w:ascii="Times New Roman" w:hAnsi="Times New Roman" w:cs="Times New Roman"/>
          <w:b/>
          <w:sz w:val="28"/>
          <w:szCs w:val="28"/>
          <w:lang w:eastAsia="he-IL" w:bidi="he-IL"/>
        </w:rPr>
        <w:t>одготовке педагогических кадров:</w:t>
      </w:r>
    </w:p>
    <w:p w:rsidR="0077726B" w:rsidRPr="00F14382" w:rsidRDefault="00F807BE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>В целом обучение в вузе соответствует запросам образовательной среды республики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F807BE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>Сдача НКТ выпускников - есть результат подготовки педагогических кадров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F807BE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Увели</w:t>
      </w:r>
      <w:r w:rsidR="0077726B" w:rsidRPr="00F14382">
        <w:rPr>
          <w:rFonts w:ascii="Times New Roman" w:hAnsi="Times New Roman" w:cs="Times New Roman"/>
          <w:sz w:val="28"/>
          <w:szCs w:val="28"/>
        </w:rPr>
        <w:t>чение спец.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26B" w:rsidRPr="00F14382">
        <w:rPr>
          <w:rFonts w:ascii="Times New Roman" w:hAnsi="Times New Roman" w:cs="Times New Roman"/>
          <w:sz w:val="28"/>
          <w:szCs w:val="28"/>
        </w:rPr>
        <w:t>дисциплин</w:t>
      </w:r>
      <w:r w:rsidR="00364C83">
        <w:rPr>
          <w:rFonts w:ascii="Times New Roman" w:hAnsi="Times New Roman" w:cs="Times New Roman"/>
          <w:sz w:val="28"/>
          <w:szCs w:val="28"/>
        </w:rPr>
        <w:t>,</w:t>
      </w:r>
      <w:r w:rsidR="0077726B" w:rsidRPr="00F14382">
        <w:rPr>
          <w:rFonts w:ascii="Times New Roman" w:hAnsi="Times New Roman" w:cs="Times New Roman"/>
          <w:sz w:val="28"/>
          <w:szCs w:val="28"/>
        </w:rPr>
        <w:t xml:space="preserve"> связан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77726B" w:rsidRPr="00F14382">
        <w:rPr>
          <w:rFonts w:ascii="Times New Roman" w:hAnsi="Times New Roman" w:cs="Times New Roman"/>
          <w:sz w:val="28"/>
          <w:szCs w:val="28"/>
        </w:rPr>
        <w:t xml:space="preserve"> непосредственно с деятельностью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F807BE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 xml:space="preserve">Приглашать проводить семинары и занятия преподавателей со школы. Делать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силлабусы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по методике преподавания в соответствии с учебными школьными программами.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F807BE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>Побольше практи</w:t>
      </w:r>
      <w:r>
        <w:rPr>
          <w:rFonts w:ascii="Times New Roman" w:hAnsi="Times New Roman" w:cs="Times New Roman"/>
          <w:sz w:val="28"/>
          <w:szCs w:val="28"/>
        </w:rPr>
        <w:t>ческих занятий</w:t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>Готовить студентов к реальной педагогической деятельности. Знакомить с документацией, правилами аттестации и т.п.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C745AE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4610">
        <w:rPr>
          <w:rFonts w:ascii="Times New Roman" w:hAnsi="Times New Roman" w:cs="Times New Roman"/>
          <w:sz w:val="28"/>
          <w:szCs w:val="28"/>
        </w:rPr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 xml:space="preserve">Рекомендации школы учитывать 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57EC8">
        <w:rPr>
          <w:rFonts w:ascii="Times New Roman" w:hAnsi="Times New Roman" w:cs="Times New Roman"/>
          <w:sz w:val="28"/>
          <w:szCs w:val="28"/>
        </w:rPr>
        <w:t>Увеличить по желанию научно-</w:t>
      </w:r>
      <w:r w:rsidR="0077726B" w:rsidRPr="00F14382">
        <w:rPr>
          <w:rFonts w:ascii="Times New Roman" w:hAnsi="Times New Roman" w:cs="Times New Roman"/>
          <w:sz w:val="28"/>
          <w:szCs w:val="28"/>
        </w:rPr>
        <w:t>исследовательский компонент в образовательный процесс с цель</w:t>
      </w:r>
      <w:r>
        <w:rPr>
          <w:rFonts w:ascii="Times New Roman" w:hAnsi="Times New Roman" w:cs="Times New Roman"/>
          <w:sz w:val="28"/>
          <w:szCs w:val="28"/>
        </w:rPr>
        <w:t>ю выявления одаренных студентов.</w:t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ертеңін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болашағының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тәрбиешісі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жадында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ұстау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Оқушылармен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ұстаздың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меңгеріп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шығу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. 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дай</w:t>
      </w:r>
      <w:r>
        <w:rPr>
          <w:rFonts w:ascii="Times New Roman" w:hAnsi="Times New Roman" w:cs="Times New Roman"/>
          <w:sz w:val="28"/>
          <w:szCs w:val="28"/>
        </w:rPr>
        <w:t>ындығы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726B" w:rsidRPr="00F14382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жоғарғы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қашықтан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. 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әдіс-тәсілдерін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көптеп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меңгерту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, НҚА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>.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 xml:space="preserve">Ввести обратно дистанционную форму обучения, так как студентам, обучающихся на втором высшем неудобно посещать занятия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Особенно иногородним.</w:t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енгізуді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сұраймын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>Уделять больше внимания методике предметов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. 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>Можно ли вернуть онлайн занятия для второго высшего?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>Повысить проходные баллы при поступлении, для по</w:t>
      </w:r>
      <w:r>
        <w:rPr>
          <w:rFonts w:ascii="Times New Roman" w:hAnsi="Times New Roman" w:cs="Times New Roman"/>
          <w:sz w:val="28"/>
          <w:szCs w:val="28"/>
        </w:rPr>
        <w:t>днятия престижа нашей профессии</w:t>
      </w:r>
      <w:r w:rsidR="0077726B" w:rsidRPr="00F14382">
        <w:rPr>
          <w:rFonts w:ascii="Times New Roman" w:hAnsi="Times New Roman" w:cs="Times New Roman"/>
          <w:sz w:val="28"/>
          <w:szCs w:val="28"/>
        </w:rPr>
        <w:t xml:space="preserve">. В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не должно быть случайных людей! </w:t>
      </w:r>
      <w:r w:rsidR="0077726B" w:rsidRPr="00F14382">
        <w:rPr>
          <w:rFonts w:ascii="Times New Roman" w:hAnsi="Times New Roman" w:cs="Times New Roman"/>
          <w:sz w:val="28"/>
          <w:szCs w:val="28"/>
        </w:rPr>
        <w:t xml:space="preserve">Перевести второе высшее на дистанционный формат или же на заочное отделение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т.к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посещать как очники рабо</w:t>
      </w:r>
      <w:r>
        <w:rPr>
          <w:rFonts w:ascii="Times New Roman" w:hAnsi="Times New Roman" w:cs="Times New Roman"/>
          <w:sz w:val="28"/>
          <w:szCs w:val="28"/>
        </w:rPr>
        <w:t>тающим не совсем удобно (работа</w:t>
      </w:r>
      <w:r w:rsidR="0077726B" w:rsidRPr="00F14382">
        <w:rPr>
          <w:rFonts w:ascii="Times New Roman" w:hAnsi="Times New Roman" w:cs="Times New Roman"/>
          <w:sz w:val="28"/>
          <w:szCs w:val="28"/>
        </w:rPr>
        <w:t>, семь</w:t>
      </w:r>
      <w:r>
        <w:rPr>
          <w:rFonts w:ascii="Times New Roman" w:hAnsi="Times New Roman" w:cs="Times New Roman"/>
          <w:sz w:val="28"/>
          <w:szCs w:val="28"/>
        </w:rPr>
        <w:t>я, дети, здоровье). О</w:t>
      </w:r>
      <w:r w:rsidR="0077726B" w:rsidRPr="00F14382">
        <w:rPr>
          <w:rFonts w:ascii="Times New Roman" w:hAnsi="Times New Roman" w:cs="Times New Roman"/>
          <w:sz w:val="28"/>
          <w:szCs w:val="28"/>
        </w:rPr>
        <w:t xml:space="preserve">рганизовать обучение в онлайн режиме для студентов второго высшего. так как они работают, у них семьи, и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>.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пәндерін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технологиясын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үйретсе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 xml:space="preserve">Больше практической подготовки 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 xml:space="preserve">Дать больше практических навыков </w:t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>Студенты ППУ это будущие учителя. Пусть со студенчества знают, что им нужно одеваться как учитель. Стиль одежды учителя важный аспект в восприятии его как преподавателя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этикалық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="00F57EC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F57EC8">
        <w:rPr>
          <w:rFonts w:ascii="Times New Roman" w:hAnsi="Times New Roman" w:cs="Times New Roman"/>
          <w:sz w:val="28"/>
          <w:szCs w:val="28"/>
        </w:rPr>
        <w:t>жалғастыру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көбірек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қызығушылықтарын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>Прошу внедрить онлайн обучение, для второго высшего!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 xml:space="preserve">Знакомить студентов с современными методами обучения. 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 xml:space="preserve">Готовить не только дефектологов-логопедов, но и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тифло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сурдо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олигофренопедагогов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>Готовить больше ка</w:t>
      </w:r>
      <w:r w:rsidR="00F57EC8">
        <w:rPr>
          <w:rFonts w:ascii="Times New Roman" w:hAnsi="Times New Roman" w:cs="Times New Roman"/>
          <w:sz w:val="28"/>
          <w:szCs w:val="28"/>
        </w:rPr>
        <w:t xml:space="preserve">дров </w:t>
      </w:r>
      <w:proofErr w:type="spellStart"/>
      <w:r w:rsidR="00F57EC8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>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направлять в школы. </w:t>
      </w:r>
      <w:r w:rsidR="0077726B" w:rsidRPr="00F14382">
        <w:rPr>
          <w:rFonts w:ascii="Times New Roman" w:hAnsi="Times New Roman" w:cs="Times New Roman"/>
          <w:sz w:val="28"/>
          <w:szCs w:val="28"/>
        </w:rPr>
        <w:t xml:space="preserve">Проводить практику по несколько дней, но в различные периоды. (Август: составление КТП; октябрь-адаптация учащихся и работа в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Кунделик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>; ноябрь- составление КСП, работа с одаренными; декабрь: проведение уроков, составление СОР и СОЧ)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>Побольше кадров по начальной школе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тәжірибеден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тәлімгерлерді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қадағалау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Практиканттар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тәжірибеден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жетекшілері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тіркетеді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азырақ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қадағалау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болмаған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жауапкершіліктері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де аз.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Келмейді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прак</w:t>
      </w:r>
      <w:r>
        <w:rPr>
          <w:rFonts w:ascii="Times New Roman" w:hAnsi="Times New Roman" w:cs="Times New Roman"/>
          <w:sz w:val="28"/>
          <w:szCs w:val="28"/>
        </w:rPr>
        <w:t>тикаға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дайындалмайды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7EC8">
        <w:rPr>
          <w:rFonts w:ascii="Times New Roman" w:hAnsi="Times New Roman" w:cs="Times New Roman"/>
          <w:sz w:val="28"/>
          <w:szCs w:val="28"/>
        </w:rPr>
        <w:t>Практиканы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көбейту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>Что переводческое и ин яз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726B" w:rsidRPr="00F14382">
        <w:rPr>
          <w:rFonts w:ascii="Times New Roman" w:hAnsi="Times New Roman" w:cs="Times New Roman"/>
          <w:sz w:val="28"/>
          <w:szCs w:val="28"/>
        </w:rPr>
        <w:t xml:space="preserve"> было много профильных уроков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77726B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382">
        <w:rPr>
          <w:rFonts w:ascii="Times New Roman" w:hAnsi="Times New Roman" w:cs="Times New Roman"/>
          <w:sz w:val="28"/>
          <w:szCs w:val="28"/>
        </w:rPr>
        <w:t xml:space="preserve">Обратить внимание на уровень внеурочной воспитательной работы (посещение музеев, знание истории края, проведение мероприятий, </w:t>
      </w:r>
      <w:r w:rsidRPr="00F14382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направленных на формирование </w:t>
      </w:r>
      <w:proofErr w:type="spellStart"/>
      <w:r w:rsidRPr="00F14382">
        <w:rPr>
          <w:rFonts w:ascii="Times New Roman" w:hAnsi="Times New Roman" w:cs="Times New Roman"/>
          <w:sz w:val="28"/>
          <w:szCs w:val="28"/>
        </w:rPr>
        <w:t>культуровед</w:t>
      </w:r>
      <w:r w:rsidR="008E4610">
        <w:rPr>
          <w:rFonts w:ascii="Times New Roman" w:hAnsi="Times New Roman" w:cs="Times New Roman"/>
          <w:sz w:val="28"/>
          <w:szCs w:val="28"/>
        </w:rPr>
        <w:t>ческой</w:t>
      </w:r>
      <w:proofErr w:type="spellEnd"/>
      <w:r w:rsidR="008E4610">
        <w:rPr>
          <w:rFonts w:ascii="Times New Roman" w:hAnsi="Times New Roman" w:cs="Times New Roman"/>
          <w:sz w:val="28"/>
          <w:szCs w:val="28"/>
        </w:rPr>
        <w:t xml:space="preserve"> компетенции студентов).</w:t>
      </w:r>
      <w:r w:rsidR="008E461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14382">
        <w:rPr>
          <w:rFonts w:ascii="Times New Roman" w:hAnsi="Times New Roman" w:cs="Times New Roman"/>
          <w:sz w:val="28"/>
          <w:szCs w:val="28"/>
        </w:rPr>
        <w:t>мало выпускников по предметам ЕМЦ</w:t>
      </w:r>
      <w:r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 xml:space="preserve">Быть ближе к современной школе 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Пәндері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күшейтілу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. 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8E4610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Ұйымдастырушылық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жоғарылатқан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B80497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 xml:space="preserve">большой разрыв между теорией   практикой, нужно реально учить составлять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ктп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и КСП в соответствии с приказом 472, знакомить с действующими в данный момент нормативными документами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B80497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>Улучшить качество обучения.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B80497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>Побольше инновационных технологий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B80497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>Расширить список специальностей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B80497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>Побольше готовить специалистов мужского пола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B80497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>Обучение иностранному языку с использованием новейших технологий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B80497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, 4-курс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практикаға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қадағалауыңызды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сұраймын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практика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өтуге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құлқы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звондап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шақырып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алмасақ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хабарсыз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кетеді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B80497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>Инструктировать их перед прохождением практики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B80497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 xml:space="preserve">Повысить компетентность преподавательского состава 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B80497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>Уделять больше внимания на методическую работу (составление планов уроков в условиях обновлённого содержания образования)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B80497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>Подготовка к реальной работе в школах, так как есть расхождения по программе в школе и тому чему учат в вузе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364C83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</w:t>
      </w:r>
      <w:r w:rsidR="0077726B" w:rsidRPr="00F14382">
        <w:rPr>
          <w:rFonts w:ascii="Times New Roman" w:hAnsi="Times New Roman" w:cs="Times New Roman"/>
          <w:sz w:val="28"/>
          <w:szCs w:val="28"/>
        </w:rPr>
        <w:t>больше квалифицированных выпускников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364C83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="0077726B" w:rsidRPr="00F14382">
        <w:rPr>
          <w:rFonts w:ascii="Times New Roman" w:hAnsi="Times New Roman" w:cs="Times New Roman"/>
          <w:sz w:val="28"/>
          <w:szCs w:val="28"/>
        </w:rPr>
        <w:t>братить внимание на практическую част</w:t>
      </w:r>
      <w:r>
        <w:rPr>
          <w:rFonts w:ascii="Times New Roman" w:hAnsi="Times New Roman" w:cs="Times New Roman"/>
          <w:sz w:val="28"/>
          <w:szCs w:val="28"/>
        </w:rPr>
        <w:t>ь, ведение уроков по современным</w:t>
      </w:r>
      <w:r w:rsidR="0077726B" w:rsidRPr="00F14382">
        <w:rPr>
          <w:rFonts w:ascii="Times New Roman" w:hAnsi="Times New Roman" w:cs="Times New Roman"/>
          <w:sz w:val="28"/>
          <w:szCs w:val="28"/>
        </w:rPr>
        <w:t xml:space="preserve"> технологиям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364C83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Устаздар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бiлiмiн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жетiлдiру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максаты</w:t>
      </w:r>
      <w:r>
        <w:rPr>
          <w:rFonts w:ascii="Times New Roman" w:hAnsi="Times New Roman" w:cs="Times New Roman"/>
          <w:sz w:val="28"/>
          <w:szCs w:val="28"/>
        </w:rPr>
        <w:t>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уйымдастырылатын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курстардын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казакша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отiлуiн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сураймын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жане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курска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катыскан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устаздардын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кабинеттегi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сабактар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толык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сакталса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364C83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Оқушымен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қарым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қатынасын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жұмыстарға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берсене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қатцсу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керектігін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. Педагог тек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әдебімен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беретінін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>.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364C83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 xml:space="preserve">1-курс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студенттеріне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университет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көрсетілсе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кураторлар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жандандырылса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ата-анамен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тығыз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байланыста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364C83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>Выпускники должны любить свою профессию и знать про большую ответственность перед самим собой,</w:t>
      </w:r>
      <w:r>
        <w:rPr>
          <w:rFonts w:ascii="Times New Roman" w:hAnsi="Times New Roman" w:cs="Times New Roman"/>
          <w:sz w:val="28"/>
          <w:szCs w:val="28"/>
        </w:rPr>
        <w:t xml:space="preserve"> перед учащимися</w:t>
      </w:r>
      <w:r w:rsidR="0077726B" w:rsidRPr="00F143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26B" w:rsidRPr="00F14382">
        <w:rPr>
          <w:rFonts w:ascii="Times New Roman" w:hAnsi="Times New Roman" w:cs="Times New Roman"/>
          <w:sz w:val="28"/>
          <w:szCs w:val="28"/>
        </w:rPr>
        <w:t>перед обществом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364C83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Совершенствовать </w:t>
      </w:r>
      <w:r w:rsidR="0077726B" w:rsidRPr="00F14382">
        <w:rPr>
          <w:rFonts w:ascii="Times New Roman" w:hAnsi="Times New Roman" w:cs="Times New Roman"/>
          <w:sz w:val="28"/>
          <w:szCs w:val="28"/>
        </w:rPr>
        <w:t>предметную подготовку и владение выпускником вашего ВУЗ методикой преподавания своего предмета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364C83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 xml:space="preserve">Сформировать у студентов умения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, работать с нормативными документами. 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77726B" w:rsidRPr="00F14382" w:rsidRDefault="00364C83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иелерін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дамудың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жетілдіруді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кезінен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6B" w:rsidRPr="00F14382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="0077726B" w:rsidRPr="00F14382">
        <w:rPr>
          <w:rFonts w:ascii="Times New Roman" w:hAnsi="Times New Roman" w:cs="Times New Roman"/>
          <w:sz w:val="28"/>
          <w:szCs w:val="28"/>
        </w:rPr>
        <w:t xml:space="preserve"> </w:t>
      </w:r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p w:rsidR="003A1FDA" w:rsidRDefault="00364C83" w:rsidP="00F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Увеличить </w:t>
      </w:r>
      <w:r w:rsidR="0077726B" w:rsidRPr="00F14382">
        <w:rPr>
          <w:rFonts w:ascii="Times New Roman" w:hAnsi="Times New Roman" w:cs="Times New Roman"/>
          <w:sz w:val="28"/>
          <w:szCs w:val="28"/>
        </w:rPr>
        <w:t>педагогическую практику для студентов для погружения студентов в школьную программу для будущих педагогов</w:t>
      </w:r>
    </w:p>
    <w:p w:rsidR="0077726B" w:rsidRPr="00F14382" w:rsidRDefault="003A1FDA" w:rsidP="003A1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26B" w:rsidRPr="00F14382">
        <w:rPr>
          <w:rFonts w:ascii="Times New Roman" w:hAnsi="Times New Roman" w:cs="Times New Roman"/>
          <w:sz w:val="28"/>
          <w:szCs w:val="28"/>
        </w:rPr>
        <w:t>Больший акцент на практические навыки сту</w:t>
      </w:r>
      <w:r>
        <w:rPr>
          <w:rFonts w:ascii="Times New Roman" w:hAnsi="Times New Roman" w:cs="Times New Roman"/>
          <w:sz w:val="28"/>
          <w:szCs w:val="28"/>
        </w:rPr>
        <w:t>дентов</w:t>
      </w:r>
      <w:bookmarkStart w:id="0" w:name="_GoBack"/>
      <w:bookmarkEnd w:id="0"/>
      <w:r w:rsidR="0077726B" w:rsidRPr="00F14382">
        <w:rPr>
          <w:rFonts w:ascii="Times New Roman" w:hAnsi="Times New Roman" w:cs="Times New Roman"/>
          <w:sz w:val="28"/>
          <w:szCs w:val="28"/>
        </w:rPr>
        <w:tab/>
      </w:r>
    </w:p>
    <w:sectPr w:rsidR="0077726B" w:rsidRPr="00F1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219E9"/>
    <w:multiLevelType w:val="hybridMultilevel"/>
    <w:tmpl w:val="40D0DAB2"/>
    <w:lvl w:ilvl="0" w:tplc="C8EED4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F846D5"/>
    <w:multiLevelType w:val="hybridMultilevel"/>
    <w:tmpl w:val="D2545DDE"/>
    <w:lvl w:ilvl="0" w:tplc="C8EED4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F760B22"/>
    <w:multiLevelType w:val="hybridMultilevel"/>
    <w:tmpl w:val="A9887A44"/>
    <w:lvl w:ilvl="0" w:tplc="C8EED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49"/>
    <w:rsid w:val="000809D6"/>
    <w:rsid w:val="00102DE0"/>
    <w:rsid w:val="00161A5D"/>
    <w:rsid w:val="00222981"/>
    <w:rsid w:val="002B405F"/>
    <w:rsid w:val="00362E0F"/>
    <w:rsid w:val="00364C83"/>
    <w:rsid w:val="00371E9E"/>
    <w:rsid w:val="003A1FDA"/>
    <w:rsid w:val="00424381"/>
    <w:rsid w:val="0047025B"/>
    <w:rsid w:val="0047141D"/>
    <w:rsid w:val="0047413C"/>
    <w:rsid w:val="00515E22"/>
    <w:rsid w:val="00593C1B"/>
    <w:rsid w:val="00680E1A"/>
    <w:rsid w:val="0077726B"/>
    <w:rsid w:val="00777B83"/>
    <w:rsid w:val="008833A7"/>
    <w:rsid w:val="00896C49"/>
    <w:rsid w:val="008E4610"/>
    <w:rsid w:val="009C4A25"/>
    <w:rsid w:val="00A278E7"/>
    <w:rsid w:val="00A30648"/>
    <w:rsid w:val="00A41D6E"/>
    <w:rsid w:val="00B80497"/>
    <w:rsid w:val="00C369AE"/>
    <w:rsid w:val="00C45B7C"/>
    <w:rsid w:val="00C551B5"/>
    <w:rsid w:val="00C56E7A"/>
    <w:rsid w:val="00C745AE"/>
    <w:rsid w:val="00F14382"/>
    <w:rsid w:val="00F57EC8"/>
    <w:rsid w:val="00F77EC6"/>
    <w:rsid w:val="00F807BE"/>
    <w:rsid w:val="00FF0B49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B4916-D62A-47BF-832D-348F3D8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278E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rsid w:val="0047025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0">
    <w:name w:val="c0"/>
    <w:basedOn w:val="a0"/>
    <w:rsid w:val="008833A7"/>
  </w:style>
  <w:style w:type="paragraph" w:styleId="a4">
    <w:name w:val="List Paragraph"/>
    <w:basedOn w:val="a"/>
    <w:uiPriority w:val="34"/>
    <w:qFormat/>
    <w:rsid w:val="003A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8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4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5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7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7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7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6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9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2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7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8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9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9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0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3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1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3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3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18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2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3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4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3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9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6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5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3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29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61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5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7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5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9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1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6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2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7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79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Витальевна</dc:creator>
  <cp:keywords/>
  <dc:description/>
  <cp:lastModifiedBy>Поляков Александр</cp:lastModifiedBy>
  <cp:revision>19</cp:revision>
  <dcterms:created xsi:type="dcterms:W3CDTF">2022-03-18T03:15:00Z</dcterms:created>
  <dcterms:modified xsi:type="dcterms:W3CDTF">2022-04-13T09:35:00Z</dcterms:modified>
</cp:coreProperties>
</file>